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30a56f721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5c4539ea7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538b099fc4b97" /><Relationship Type="http://schemas.openxmlformats.org/officeDocument/2006/relationships/numbering" Target="/word/numbering.xml" Id="Rc79b29b4e362446f" /><Relationship Type="http://schemas.openxmlformats.org/officeDocument/2006/relationships/settings" Target="/word/settings.xml" Id="Rf2b18a4a3533490e" /><Relationship Type="http://schemas.openxmlformats.org/officeDocument/2006/relationships/image" Target="/word/media/8b781221-98db-451d-9984-0612bed9d3bd.png" Id="Rb9a5c4539ea74044" /></Relationships>
</file>