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bc33852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dcc4b4ee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18f255c647be" /><Relationship Type="http://schemas.openxmlformats.org/officeDocument/2006/relationships/numbering" Target="/word/numbering.xml" Id="R8bf168a4453f496a" /><Relationship Type="http://schemas.openxmlformats.org/officeDocument/2006/relationships/settings" Target="/word/settings.xml" Id="Rb44db47c487d4f64" /><Relationship Type="http://schemas.openxmlformats.org/officeDocument/2006/relationships/image" Target="/word/media/1fa0ec43-9b89-4f80-bf1e-134e5b6d48cb.png" Id="Rb4b5dcc4b4ee4934" /></Relationships>
</file>