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8d6ba9582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9029a4c24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Ballard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c2b92bd874cd9" /><Relationship Type="http://schemas.openxmlformats.org/officeDocument/2006/relationships/numbering" Target="/word/numbering.xml" Id="R379babd0fd904d91" /><Relationship Type="http://schemas.openxmlformats.org/officeDocument/2006/relationships/settings" Target="/word/settings.xml" Id="Rc2be4d1d7d63402e" /><Relationship Type="http://schemas.openxmlformats.org/officeDocument/2006/relationships/image" Target="/word/media/4d8d26b3-be5c-488a-bc1e-655bd42505a8.png" Id="R7ec9029a4c24414e" /></Relationships>
</file>