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a0626a7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3fb6d0e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0d1b6c48d4402" /><Relationship Type="http://schemas.openxmlformats.org/officeDocument/2006/relationships/numbering" Target="/word/numbering.xml" Id="Rd1416eb4c2184caf" /><Relationship Type="http://schemas.openxmlformats.org/officeDocument/2006/relationships/settings" Target="/word/settings.xml" Id="R18be999a861343cb" /><Relationship Type="http://schemas.openxmlformats.org/officeDocument/2006/relationships/image" Target="/word/media/1cfd5cb4-378a-4582-8daf-9828dfe2ac7f.png" Id="R43e73fb6d0e04d5e" /></Relationships>
</file>