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e6c390e0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b7daf7858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Ballou,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29225757c4b7b" /><Relationship Type="http://schemas.openxmlformats.org/officeDocument/2006/relationships/numbering" Target="/word/numbering.xml" Id="R5f5b517f20b14c18" /><Relationship Type="http://schemas.openxmlformats.org/officeDocument/2006/relationships/settings" Target="/word/settings.xml" Id="R827bc17b1cad4560" /><Relationship Type="http://schemas.openxmlformats.org/officeDocument/2006/relationships/image" Target="/word/media/5171e976-fa55-4b0c-9ab5-aad6d6001a9a.png" Id="R190b7daf78584083" /></Relationships>
</file>