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67955aa24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b9e4943df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Ballwin,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933af415d44b3" /><Relationship Type="http://schemas.openxmlformats.org/officeDocument/2006/relationships/numbering" Target="/word/numbering.xml" Id="Rce5e2cc9e96b4907" /><Relationship Type="http://schemas.openxmlformats.org/officeDocument/2006/relationships/settings" Target="/word/settings.xml" Id="R1d687cf705994d15" /><Relationship Type="http://schemas.openxmlformats.org/officeDocument/2006/relationships/image" Target="/word/media/fe16959b-4f14-4063-aeb3-7ffc4ed5cd6d.png" Id="R1f4b9e4943df4f9a" /></Relationships>
</file>