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fbed4d55b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5fe101380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Baltimore Town,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0c8a2c4d740ea" /><Relationship Type="http://schemas.openxmlformats.org/officeDocument/2006/relationships/numbering" Target="/word/numbering.xml" Id="R3e4167ec700b47ba" /><Relationship Type="http://schemas.openxmlformats.org/officeDocument/2006/relationships/settings" Target="/word/settings.xml" Id="Rbc06a598ce6c4c69" /><Relationship Type="http://schemas.openxmlformats.org/officeDocument/2006/relationships/image" Target="/word/media/5b8c97a8-d09f-4012-86be-f6604e30cf72.png" Id="R6125fe101380499b" /></Relationships>
</file>