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81f92b4e6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87d82b334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Bamberry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50d635be14dac" /><Relationship Type="http://schemas.openxmlformats.org/officeDocument/2006/relationships/numbering" Target="/word/numbering.xml" Id="Rab4b10c5a7e8493e" /><Relationship Type="http://schemas.openxmlformats.org/officeDocument/2006/relationships/settings" Target="/word/settings.xml" Id="R4ca33ecf73004bd1" /><Relationship Type="http://schemas.openxmlformats.org/officeDocument/2006/relationships/image" Target="/word/media/e509f8b8-9c12-499a-a536-dc354e9ccb01.png" Id="Rd6887d82b3344ccc" /></Relationships>
</file>