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88c7d87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ec0b77a67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58552f9d4972" /><Relationship Type="http://schemas.openxmlformats.org/officeDocument/2006/relationships/numbering" Target="/word/numbering.xml" Id="R03f33aeb82674665" /><Relationship Type="http://schemas.openxmlformats.org/officeDocument/2006/relationships/settings" Target="/word/settings.xml" Id="Rd3990ebf05f74129" /><Relationship Type="http://schemas.openxmlformats.org/officeDocument/2006/relationships/image" Target="/word/media/c305e668-c1dc-49bb-b6b2-fe94835dca5e.png" Id="Rb27ec0b77a674d39" /></Relationships>
</file>