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b2f47fd4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2416c71e2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b6078f2664937" /><Relationship Type="http://schemas.openxmlformats.org/officeDocument/2006/relationships/numbering" Target="/word/numbering.xml" Id="R5ed7d02d3f464a66" /><Relationship Type="http://schemas.openxmlformats.org/officeDocument/2006/relationships/settings" Target="/word/settings.xml" Id="R79beda78ca7248a5" /><Relationship Type="http://schemas.openxmlformats.org/officeDocument/2006/relationships/image" Target="/word/media/efa18dff-2e1e-4f94-8b35-40c295898e18.png" Id="R3e52416c71e24c25" /></Relationships>
</file>