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1d1d10271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cf8da86d1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Bangert,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aa18333a24cf3" /><Relationship Type="http://schemas.openxmlformats.org/officeDocument/2006/relationships/numbering" Target="/word/numbering.xml" Id="R3d0f5d9adbdd4bf5" /><Relationship Type="http://schemas.openxmlformats.org/officeDocument/2006/relationships/settings" Target="/word/settings.xml" Id="R7dd278f054844df6" /><Relationship Type="http://schemas.openxmlformats.org/officeDocument/2006/relationships/image" Target="/word/media/80c3c280-841d-4cc3-a97a-be5e5b42424b.png" Id="Rfc9cf8da86d14363" /></Relationships>
</file>