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4a84dc30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530ec0c3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Banister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83aecd3e4acf" /><Relationship Type="http://schemas.openxmlformats.org/officeDocument/2006/relationships/numbering" Target="/word/numbering.xml" Id="Rd1ef3a1f200d4bb0" /><Relationship Type="http://schemas.openxmlformats.org/officeDocument/2006/relationships/settings" Target="/word/settings.xml" Id="R45a227c8006a4d17" /><Relationship Type="http://schemas.openxmlformats.org/officeDocument/2006/relationships/image" Target="/word/media/86f1c4c0-0e4b-46ec-833e-c4279f80c31a.png" Id="Rf2f4530ec0c3428e" /></Relationships>
</file>