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18df8d6a24a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c3c994c20849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Bannister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b3d3394de44ad0" /><Relationship Type="http://schemas.openxmlformats.org/officeDocument/2006/relationships/numbering" Target="/word/numbering.xml" Id="R959f3e100c2d4727" /><Relationship Type="http://schemas.openxmlformats.org/officeDocument/2006/relationships/settings" Target="/word/settings.xml" Id="R5338c35608fe4d2f" /><Relationship Type="http://schemas.openxmlformats.org/officeDocument/2006/relationships/image" Target="/word/media/db868ec3-071f-478f-aea6-3ac5cef82c49.png" Id="R1cc3c994c208497a" /></Relationships>
</file>