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c248bde68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d88be0e1e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Bannockburn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ef96ef7824ed4" /><Relationship Type="http://schemas.openxmlformats.org/officeDocument/2006/relationships/numbering" Target="/word/numbering.xml" Id="R757438493ac94980" /><Relationship Type="http://schemas.openxmlformats.org/officeDocument/2006/relationships/settings" Target="/word/settings.xml" Id="R3c2ce538ca034d39" /><Relationship Type="http://schemas.openxmlformats.org/officeDocument/2006/relationships/image" Target="/word/media/a3ff6b89-e31e-44ae-b571-ab7c014686f2.png" Id="R34bd88be0e1e4fda" /></Relationships>
</file>