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760181749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c9db0d8ff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Barbecue,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499d26be343f8" /><Relationship Type="http://schemas.openxmlformats.org/officeDocument/2006/relationships/numbering" Target="/word/numbering.xml" Id="Rbad1871256e342c4" /><Relationship Type="http://schemas.openxmlformats.org/officeDocument/2006/relationships/settings" Target="/word/settings.xml" Id="R211189d35b32406b" /><Relationship Type="http://schemas.openxmlformats.org/officeDocument/2006/relationships/image" Target="/word/media/14bef0cc-7f94-4d79-90fd-a35f5754ea2f.png" Id="R178c9db0d8ff495e" /></Relationships>
</file>