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f5d558236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504c2399e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4ff67889e4e7e" /><Relationship Type="http://schemas.openxmlformats.org/officeDocument/2006/relationships/numbering" Target="/word/numbering.xml" Id="Rd574f2e9265c42c2" /><Relationship Type="http://schemas.openxmlformats.org/officeDocument/2006/relationships/settings" Target="/word/settings.xml" Id="Rdb4c12c0b2244dda" /><Relationship Type="http://schemas.openxmlformats.org/officeDocument/2006/relationships/image" Target="/word/media/553c399d-5b3d-4e44-986b-b1924b21b882.png" Id="R5e6504c2399e4107" /></Relationships>
</file>