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51142664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90d00c0cd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Barbourville,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9e131091d4926" /><Relationship Type="http://schemas.openxmlformats.org/officeDocument/2006/relationships/numbering" Target="/word/numbering.xml" Id="R3e4dfc4a6dc04da2" /><Relationship Type="http://schemas.openxmlformats.org/officeDocument/2006/relationships/settings" Target="/word/settings.xml" Id="R59191ce41151472c" /><Relationship Type="http://schemas.openxmlformats.org/officeDocument/2006/relationships/image" Target="/word/media/3b518562-1c88-4302-bff7-9ab323c2842b.png" Id="R90490d00c0cd427f" /></Relationships>
</file>