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604ef2f3f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d1ac1a1b2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Barclay,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ee26c31d34155" /><Relationship Type="http://schemas.openxmlformats.org/officeDocument/2006/relationships/numbering" Target="/word/numbering.xml" Id="R3fca35b3785d4c9c" /><Relationship Type="http://schemas.openxmlformats.org/officeDocument/2006/relationships/settings" Target="/word/settings.xml" Id="R45bbcde150994df3" /><Relationship Type="http://schemas.openxmlformats.org/officeDocument/2006/relationships/image" Target="/word/media/065a2684-9ab7-49fd-a8ad-f684f2bda2ae.png" Id="R0b8d1ac1a1b24022" /></Relationships>
</file>