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f35b49367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52b20b37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bce435e734e26" /><Relationship Type="http://schemas.openxmlformats.org/officeDocument/2006/relationships/numbering" Target="/word/numbering.xml" Id="R20cfc1d472964f0d" /><Relationship Type="http://schemas.openxmlformats.org/officeDocument/2006/relationships/settings" Target="/word/settings.xml" Id="R62d38900469145cd" /><Relationship Type="http://schemas.openxmlformats.org/officeDocument/2006/relationships/image" Target="/word/media/4c72ee37-e73d-48b6-a44a-884580b24ec3.png" Id="Rd6c52b20b37143e4" /></Relationships>
</file>