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2e78e93da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316fac399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Barefoot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46dee18004321" /><Relationship Type="http://schemas.openxmlformats.org/officeDocument/2006/relationships/numbering" Target="/word/numbering.xml" Id="Rbd23077ee9f0447b" /><Relationship Type="http://schemas.openxmlformats.org/officeDocument/2006/relationships/settings" Target="/word/settings.xml" Id="R404d28c942674975" /><Relationship Type="http://schemas.openxmlformats.org/officeDocument/2006/relationships/image" Target="/word/media/638d3614-d3ed-4120-8bab-334f60a6cdfa.png" Id="R92b316fac39945b2" /></Relationships>
</file>