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d38fc8d3c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9a94c88d1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Barelas,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afbccdfb74b1d" /><Relationship Type="http://schemas.openxmlformats.org/officeDocument/2006/relationships/numbering" Target="/word/numbering.xml" Id="Rf42bd1c43d9e4426" /><Relationship Type="http://schemas.openxmlformats.org/officeDocument/2006/relationships/settings" Target="/word/settings.xml" Id="R2a732102580b4067" /><Relationship Type="http://schemas.openxmlformats.org/officeDocument/2006/relationships/image" Target="/word/media/ebb0d9c0-e7ff-4d71-bbd1-a070e7a9d7ab.png" Id="R18c9a94c88d143ad" /></Relationships>
</file>