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d618a701a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a34b76932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Barichs,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d496d123f46cc" /><Relationship Type="http://schemas.openxmlformats.org/officeDocument/2006/relationships/numbering" Target="/word/numbering.xml" Id="R36ee088d6cff4668" /><Relationship Type="http://schemas.openxmlformats.org/officeDocument/2006/relationships/settings" Target="/word/settings.xml" Id="R3e4595a1647e43ef" /><Relationship Type="http://schemas.openxmlformats.org/officeDocument/2006/relationships/image" Target="/word/media/f3edad16-8f57-4869-aada-1d4ed962388e.png" Id="Re09a34b7693240e9" /></Relationships>
</file>