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b0c2df097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890c97e85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Bark Point,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1503bf301433d" /><Relationship Type="http://schemas.openxmlformats.org/officeDocument/2006/relationships/numbering" Target="/word/numbering.xml" Id="Rebe0e512ef6b4254" /><Relationship Type="http://schemas.openxmlformats.org/officeDocument/2006/relationships/settings" Target="/word/settings.xml" Id="Rba3f7f4f10aa45fe" /><Relationship Type="http://schemas.openxmlformats.org/officeDocument/2006/relationships/image" Target="/word/media/88744ac8-711d-41b6-a81c-01fadc526aec.png" Id="R9a0890c97e854ece" /></Relationships>
</file>