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5e6bb243c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ea457cb1e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Barland,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23d48294c4d15" /><Relationship Type="http://schemas.openxmlformats.org/officeDocument/2006/relationships/numbering" Target="/word/numbering.xml" Id="R1254d31329d14ad1" /><Relationship Type="http://schemas.openxmlformats.org/officeDocument/2006/relationships/settings" Target="/word/settings.xml" Id="R3137ec836c67468d" /><Relationship Type="http://schemas.openxmlformats.org/officeDocument/2006/relationships/image" Target="/word/media/6358c821-d981-4228-b43f-885dd817d716.png" Id="Rffaea457cb1e4199" /></Relationships>
</file>