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0b0f3c639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f82c9e1ab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Barlett,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7adb2ac204d82" /><Relationship Type="http://schemas.openxmlformats.org/officeDocument/2006/relationships/numbering" Target="/word/numbering.xml" Id="R732feede5d38416a" /><Relationship Type="http://schemas.openxmlformats.org/officeDocument/2006/relationships/settings" Target="/word/settings.xml" Id="R30ed67537fbc4f96" /><Relationship Type="http://schemas.openxmlformats.org/officeDocument/2006/relationships/image" Target="/word/media/a5c0832d-022a-42ab-86e4-c1697642ed72.png" Id="Ra72f82c9e1ab4890" /></Relationships>
</file>