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d4667899b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8e279b721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Barlow Knoll,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a3a48b9d6439a" /><Relationship Type="http://schemas.openxmlformats.org/officeDocument/2006/relationships/numbering" Target="/word/numbering.xml" Id="Reb68964d59f342c7" /><Relationship Type="http://schemas.openxmlformats.org/officeDocument/2006/relationships/settings" Target="/word/settings.xml" Id="R801c617646364992" /><Relationship Type="http://schemas.openxmlformats.org/officeDocument/2006/relationships/image" Target="/word/media/98c02247-2075-4b1f-ba78-8f37b4b0177f.png" Id="R1348e279b72144cb" /></Relationships>
</file>