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cccae37c9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a60a1e383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Barlowes,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2f680ee784816" /><Relationship Type="http://schemas.openxmlformats.org/officeDocument/2006/relationships/numbering" Target="/word/numbering.xml" Id="Ree1f408da83446a9" /><Relationship Type="http://schemas.openxmlformats.org/officeDocument/2006/relationships/settings" Target="/word/settings.xml" Id="R5a93b4e28d9143d7" /><Relationship Type="http://schemas.openxmlformats.org/officeDocument/2006/relationships/image" Target="/word/media/41b16b58-0e1b-4598-b433-32e4f14ae9d2.png" Id="R66fa60a1e3834797" /></Relationships>
</file>