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1c82069a5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4cc821db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5225d24dd4d6c" /><Relationship Type="http://schemas.openxmlformats.org/officeDocument/2006/relationships/numbering" Target="/word/numbering.xml" Id="R9202074d4e604b22" /><Relationship Type="http://schemas.openxmlformats.org/officeDocument/2006/relationships/settings" Target="/word/settings.xml" Id="Rb5206a9adc4a4f41" /><Relationship Type="http://schemas.openxmlformats.org/officeDocument/2006/relationships/image" Target="/word/media/a42cc7b8-3c54-4198-ab52-b83c887a2f6b.png" Id="Rfd64cc821db04c01" /></Relationships>
</file>