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4e4ce21ce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cc83bbfa7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2d968653d4b38" /><Relationship Type="http://schemas.openxmlformats.org/officeDocument/2006/relationships/numbering" Target="/word/numbering.xml" Id="Raa9e3dd00ab5494a" /><Relationship Type="http://schemas.openxmlformats.org/officeDocument/2006/relationships/settings" Target="/word/settings.xml" Id="Rff94283e20bb4fbe" /><Relationship Type="http://schemas.openxmlformats.org/officeDocument/2006/relationships/image" Target="/word/media/137fafc5-cf3a-49bd-b80a-22979dc15272.png" Id="R064cc83bbfa74a9a" /></Relationships>
</file>