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757843adf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08ef8b8ad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Barnstable,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32ffad5d945b7" /><Relationship Type="http://schemas.openxmlformats.org/officeDocument/2006/relationships/numbering" Target="/word/numbering.xml" Id="R00a92d50a6d54780" /><Relationship Type="http://schemas.openxmlformats.org/officeDocument/2006/relationships/settings" Target="/word/settings.xml" Id="Rd5186297f6454862" /><Relationship Type="http://schemas.openxmlformats.org/officeDocument/2006/relationships/image" Target="/word/media/f235548e-9d68-4d5b-ac78-f66bc6e6c421.png" Id="R15b08ef8b8ad4a21" /></Relationships>
</file>