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b7fb372d4b48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d9ed772a047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Barracks,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7df1eaa93444d" /><Relationship Type="http://schemas.openxmlformats.org/officeDocument/2006/relationships/numbering" Target="/word/numbering.xml" Id="R5e1baebaf3354c39" /><Relationship Type="http://schemas.openxmlformats.org/officeDocument/2006/relationships/settings" Target="/word/settings.xml" Id="R736d30e74836489f" /><Relationship Type="http://schemas.openxmlformats.org/officeDocument/2006/relationships/image" Target="/word/media/887eb605-375d-46e8-b160-87731dcf09fd.png" Id="R3aad9ed772a047f5" /></Relationships>
</file>