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370310c21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9316e0cf0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f952e8df8495c" /><Relationship Type="http://schemas.openxmlformats.org/officeDocument/2006/relationships/numbering" Target="/word/numbering.xml" Id="Rfbe1249131734468" /><Relationship Type="http://schemas.openxmlformats.org/officeDocument/2006/relationships/settings" Target="/word/settings.xml" Id="Re0fb0e1c7776460b" /><Relationship Type="http://schemas.openxmlformats.org/officeDocument/2006/relationships/image" Target="/word/media/a16e4718-3fbd-46d2-ab41-a80903b8c5c4.png" Id="R6579316e0cf0414d" /></Relationships>
</file>