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2ee03311c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dbafcff4d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80390a1254bac" /><Relationship Type="http://schemas.openxmlformats.org/officeDocument/2006/relationships/numbering" Target="/word/numbering.xml" Id="R82820620eb7f4a33" /><Relationship Type="http://schemas.openxmlformats.org/officeDocument/2006/relationships/settings" Target="/word/settings.xml" Id="R9cee1cbb702e44d9" /><Relationship Type="http://schemas.openxmlformats.org/officeDocument/2006/relationships/image" Target="/word/media/c2722d83-4bf2-4216-bfa1-d166f9ad6963.png" Id="R7cbdbafcff4d437b" /></Relationships>
</file>