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09674960e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6514e1da6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868abc5834f98" /><Relationship Type="http://schemas.openxmlformats.org/officeDocument/2006/relationships/numbering" Target="/word/numbering.xml" Id="Red6dcca4457e4d73" /><Relationship Type="http://schemas.openxmlformats.org/officeDocument/2006/relationships/settings" Target="/word/settings.xml" Id="Rf2d354dbac51418c" /><Relationship Type="http://schemas.openxmlformats.org/officeDocument/2006/relationships/image" Target="/word/media/f08a99c1-7a12-4b9a-ab51-8df2229a63ec.png" Id="R5866514e1da6492e" /></Relationships>
</file>