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18f2755d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6b7a1b81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d0ceb86e344de" /><Relationship Type="http://schemas.openxmlformats.org/officeDocument/2006/relationships/numbering" Target="/word/numbering.xml" Id="Rd73877c04950450f" /><Relationship Type="http://schemas.openxmlformats.org/officeDocument/2006/relationships/settings" Target="/word/settings.xml" Id="R1ab69599b3124bc8" /><Relationship Type="http://schemas.openxmlformats.org/officeDocument/2006/relationships/image" Target="/word/media/922cea61-7d81-4f81-8080-56f76e38796d.png" Id="R3f66b7a1b8114d0f" /></Relationships>
</file>