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5bf9e50bc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8376da598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Barrsville,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ebd36b4174ba2" /><Relationship Type="http://schemas.openxmlformats.org/officeDocument/2006/relationships/numbering" Target="/word/numbering.xml" Id="Rb8b6e6a4281a4d0b" /><Relationship Type="http://schemas.openxmlformats.org/officeDocument/2006/relationships/settings" Target="/word/settings.xml" Id="R98b2f817bc2c4659" /><Relationship Type="http://schemas.openxmlformats.org/officeDocument/2006/relationships/image" Target="/word/media/41de298a-0545-4d8f-b5dd-a139a575544d.png" Id="R06a8376da598455f" /></Relationships>
</file>