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81384ade1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df50bc57a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Bartlick,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c0a74462d4233" /><Relationship Type="http://schemas.openxmlformats.org/officeDocument/2006/relationships/numbering" Target="/word/numbering.xml" Id="Rb02d4db710b541e9" /><Relationship Type="http://schemas.openxmlformats.org/officeDocument/2006/relationships/settings" Target="/word/settings.xml" Id="Rcfed7c5dcce54c34" /><Relationship Type="http://schemas.openxmlformats.org/officeDocument/2006/relationships/image" Target="/word/media/dfc7fff3-307e-4238-af16-ec54506919ad.png" Id="R901df50bc57a42ec" /></Relationships>
</file>