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329488a2b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30caba10b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Manor,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ba2ab64f941ff" /><Relationship Type="http://schemas.openxmlformats.org/officeDocument/2006/relationships/numbering" Target="/word/numbering.xml" Id="Rbbbbc1af2fb64f4b" /><Relationship Type="http://schemas.openxmlformats.org/officeDocument/2006/relationships/settings" Target="/word/settings.xml" Id="R4dd23b8c3a53476d" /><Relationship Type="http://schemas.openxmlformats.org/officeDocument/2006/relationships/image" Target="/word/media/763f8dd8-05f4-4a7a-b01b-f715f39a27aa.png" Id="Re3a30caba10b4104" /></Relationships>
</file>