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092f97942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b9023d844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 Manor Three,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1749e09dd4ee4" /><Relationship Type="http://schemas.openxmlformats.org/officeDocument/2006/relationships/numbering" Target="/word/numbering.xml" Id="R89217e9e4d60417c" /><Relationship Type="http://schemas.openxmlformats.org/officeDocument/2006/relationships/settings" Target="/word/settings.xml" Id="Re356202fdabc46f9" /><Relationship Type="http://schemas.openxmlformats.org/officeDocument/2006/relationships/image" Target="/word/media/2ab8492b-bc5e-4169-a921-25415d8b3b3d.png" Id="R26ab9023d84443b3" /></Relationships>
</file>