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8360cdfa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d0a0f2f4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Manor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e39be8784619" /><Relationship Type="http://schemas.openxmlformats.org/officeDocument/2006/relationships/numbering" Target="/word/numbering.xml" Id="Re29c8dee7b0b43cd" /><Relationship Type="http://schemas.openxmlformats.org/officeDocument/2006/relationships/settings" Target="/word/settings.xml" Id="R5f4c51b8f38e4c05" /><Relationship Type="http://schemas.openxmlformats.org/officeDocument/2006/relationships/image" Target="/word/media/0690d5a3-77d0-4623-b0a0-f8bc4958b079.png" Id="R730d0a0f2f484be5" /></Relationships>
</file>