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aa0ccf51b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8778a7f5a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3977290ff404e" /><Relationship Type="http://schemas.openxmlformats.org/officeDocument/2006/relationships/numbering" Target="/word/numbering.xml" Id="R610becbe8de94237" /><Relationship Type="http://schemas.openxmlformats.org/officeDocument/2006/relationships/settings" Target="/word/settings.xml" Id="Re237f9a0f2f94a05" /><Relationship Type="http://schemas.openxmlformats.org/officeDocument/2006/relationships/image" Target="/word/media/6352defc-46a5-4dcd-9e39-32ff3a999d82.png" Id="R3328778a7f5a43e9" /></Relationships>
</file>