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fcc03138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27f78223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7def96564638" /><Relationship Type="http://schemas.openxmlformats.org/officeDocument/2006/relationships/numbering" Target="/word/numbering.xml" Id="R7687e928d2ff4d08" /><Relationship Type="http://schemas.openxmlformats.org/officeDocument/2006/relationships/settings" Target="/word/settings.xml" Id="R0e72365322d84e20" /><Relationship Type="http://schemas.openxmlformats.org/officeDocument/2006/relationships/image" Target="/word/media/cf04ceb3-fcc4-46df-b0e2-176dbdf60c37.png" Id="Ra17b27f782234cc3" /></Relationships>
</file>