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39e9f5e89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2ec8c33b1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54fd5d50341c9" /><Relationship Type="http://schemas.openxmlformats.org/officeDocument/2006/relationships/numbering" Target="/word/numbering.xml" Id="R70df81d474eb4c5c" /><Relationship Type="http://schemas.openxmlformats.org/officeDocument/2006/relationships/settings" Target="/word/settings.xml" Id="R5bc94f28e8864caf" /><Relationship Type="http://schemas.openxmlformats.org/officeDocument/2006/relationships/image" Target="/word/media/338b3a68-afbf-4805-a3e7-bc58c9059760.png" Id="R2482ec8c33b14cd5" /></Relationships>
</file>