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8e408398b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2c3b0066d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f81c559354a60" /><Relationship Type="http://schemas.openxmlformats.org/officeDocument/2006/relationships/numbering" Target="/word/numbering.xml" Id="R9cef33c6459f4861" /><Relationship Type="http://schemas.openxmlformats.org/officeDocument/2006/relationships/settings" Target="/word/settings.xml" Id="Ra86e1ca4c5bf44eb" /><Relationship Type="http://schemas.openxmlformats.org/officeDocument/2006/relationships/image" Target="/word/media/27a37b19-d2b1-4e8f-b664-f32057172f74.png" Id="Raaa2c3b0066d4c1e" /></Relationships>
</file>