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213b5af1c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c0aa323a2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Baskerville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596cbeedf4369" /><Relationship Type="http://schemas.openxmlformats.org/officeDocument/2006/relationships/numbering" Target="/word/numbering.xml" Id="R271c2c45b7674d44" /><Relationship Type="http://schemas.openxmlformats.org/officeDocument/2006/relationships/settings" Target="/word/settings.xml" Id="Rc9351a12e32a407e" /><Relationship Type="http://schemas.openxmlformats.org/officeDocument/2006/relationships/image" Target="/word/media/85816eb1-6872-4677-a181-6cd02c14868e.png" Id="R9d4c0aa323a249fb" /></Relationships>
</file>