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56bd2ae67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74f03f91f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 Lake,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3d6effa0b4f36" /><Relationship Type="http://schemas.openxmlformats.org/officeDocument/2006/relationships/numbering" Target="/word/numbering.xml" Id="Rbc1de0c34ed04817" /><Relationship Type="http://schemas.openxmlformats.org/officeDocument/2006/relationships/settings" Target="/word/settings.xml" Id="Rb456fd4ed5b04e30" /><Relationship Type="http://schemas.openxmlformats.org/officeDocument/2006/relationships/image" Target="/word/media/4082ed61-c469-4304-ab50-a3e930404f38.png" Id="Rdbf74f03f91f461b" /></Relationships>
</file>