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501263e85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31e545c14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Bassett Development,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d4f550f9c40ac" /><Relationship Type="http://schemas.openxmlformats.org/officeDocument/2006/relationships/numbering" Target="/word/numbering.xml" Id="R09dd37722dad4a7f" /><Relationship Type="http://schemas.openxmlformats.org/officeDocument/2006/relationships/settings" Target="/word/settings.xml" Id="R051b052eb276431c" /><Relationship Type="http://schemas.openxmlformats.org/officeDocument/2006/relationships/image" Target="/word/media/da2fd141-7387-4288-a498-5754dec74adf.png" Id="R2d931e545c1449a3" /></Relationships>
</file>