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fbff15c7214d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b5908319ad4d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Bastogne Gables,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185e174ca94588" /><Relationship Type="http://schemas.openxmlformats.org/officeDocument/2006/relationships/numbering" Target="/word/numbering.xml" Id="R5a0d9fc8956d4b8a" /><Relationship Type="http://schemas.openxmlformats.org/officeDocument/2006/relationships/settings" Target="/word/settings.xml" Id="Rc5f8d3ca3d2341cb" /><Relationship Type="http://schemas.openxmlformats.org/officeDocument/2006/relationships/image" Target="/word/media/ff38bdfa-5d22-4e3a-a3c2-8f28718cc7b1.png" Id="R2cb5908319ad4dfe" /></Relationships>
</file>