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d5f2ebb0e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6293c585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Batchelor,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29c95aaf240b7" /><Relationship Type="http://schemas.openxmlformats.org/officeDocument/2006/relationships/numbering" Target="/word/numbering.xml" Id="R6be50955be3a4da1" /><Relationship Type="http://schemas.openxmlformats.org/officeDocument/2006/relationships/settings" Target="/word/settings.xml" Id="R862f7debc6cb4c87" /><Relationship Type="http://schemas.openxmlformats.org/officeDocument/2006/relationships/image" Target="/word/media/b0aacbd8-f499-46ad-a0f8-439f409e4a4c.png" Id="R4e2f6293c5854290" /></Relationships>
</file>