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e1aa94757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240c8d581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Bates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7b694e4734fef" /><Relationship Type="http://schemas.openxmlformats.org/officeDocument/2006/relationships/numbering" Target="/word/numbering.xml" Id="R816c6c131ae24f4d" /><Relationship Type="http://schemas.openxmlformats.org/officeDocument/2006/relationships/settings" Target="/word/settings.xml" Id="R5c97a021d5c24a56" /><Relationship Type="http://schemas.openxmlformats.org/officeDocument/2006/relationships/image" Target="/word/media/d495c8c8-3dbe-4e46-aa06-6d45697d913a.png" Id="R2a1240c8d5814359" /></Relationships>
</file>