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a86369f14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96dc6aed7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Bates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fa375650e49b5" /><Relationship Type="http://schemas.openxmlformats.org/officeDocument/2006/relationships/numbering" Target="/word/numbering.xml" Id="R9a4e5a4e4cb4433c" /><Relationship Type="http://schemas.openxmlformats.org/officeDocument/2006/relationships/settings" Target="/word/settings.xml" Id="Rdbc2c4d165974406" /><Relationship Type="http://schemas.openxmlformats.org/officeDocument/2006/relationships/image" Target="/word/media/846c2a1a-f10e-4a41-abc1-09f945a1d2ee.png" Id="Rf9a96dc6aed74732" /></Relationships>
</file>